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5352"/>
        <w:gridCol w:w="3540"/>
      </w:tblGrid>
      <w:tr w:rsidR="009A7EFA" w:rsidTr="00FF3EF3">
        <w:tblPrEx>
          <w:tblCellMar>
            <w:top w:w="0" w:type="dxa"/>
            <w:left w:w="0" w:type="dxa"/>
            <w:bottom w:w="0" w:type="dxa"/>
            <w:right w:w="0" w:type="dxa"/>
          </w:tblCellMar>
        </w:tblPrEx>
        <w:trPr>
          <w:jc w:val="center"/>
        </w:trPr>
        <w:tc>
          <w:tcPr>
            <w:tcW w:w="5352" w:type="dxa"/>
          </w:tcPr>
          <w:p w:rsidR="009A7EFA" w:rsidRDefault="009A7EFA" w:rsidP="00FF3EF3"/>
          <w:p w:rsidR="009A7EFA" w:rsidRPr="009A7EFA" w:rsidRDefault="009A7EFA" w:rsidP="00FF3EF3">
            <w:pPr>
              <w:rPr>
                <w:sz w:val="32"/>
              </w:rPr>
            </w:pPr>
            <w:r w:rsidRPr="009A7EFA">
              <w:rPr>
                <w:sz w:val="32"/>
              </w:rPr>
              <w:t>Craft</w:t>
            </w:r>
          </w:p>
          <w:p w:rsidR="009A7EFA" w:rsidRPr="009A7EFA" w:rsidRDefault="009A7EFA" w:rsidP="00FF3EF3">
            <w:pPr>
              <w:rPr>
                <w:sz w:val="32"/>
              </w:rPr>
            </w:pPr>
            <w:r w:rsidRPr="009A7EFA">
              <w:rPr>
                <w:sz w:val="32"/>
              </w:rPr>
              <w:t xml:space="preserve">St. </w:t>
            </w:r>
            <w:proofErr w:type="spellStart"/>
            <w:r w:rsidRPr="009A7EFA">
              <w:rPr>
                <w:sz w:val="32"/>
              </w:rPr>
              <w:t>Brigid’s</w:t>
            </w:r>
            <w:proofErr w:type="spellEnd"/>
            <w:r w:rsidRPr="009A7EFA">
              <w:rPr>
                <w:sz w:val="32"/>
              </w:rPr>
              <w:t xml:space="preserve"> Cross</w:t>
            </w:r>
          </w:p>
          <w:p w:rsidR="009A7EFA" w:rsidRDefault="009A7EFA" w:rsidP="00FF3EF3"/>
          <w:p w:rsidR="009A7EFA" w:rsidRDefault="009A7EFA" w:rsidP="00FF3EF3">
            <w:r>
              <w:fldChar w:fldCharType="begin"/>
            </w:r>
            <w:r>
              <w:instrText>PRIVATE</w:instrText>
            </w:r>
            <w:r>
              <w:fldChar w:fldCharType="end"/>
            </w:r>
            <w:r>
              <w:rPr>
                <w:rFonts w:ascii="Arial" w:hAnsi="Arial"/>
                <w:color w:val="000000"/>
                <w:sz w:val="48"/>
                <w:u w:val="single"/>
              </w:rPr>
              <w:t>Method</w:t>
            </w:r>
            <w:proofErr w:type="gramStart"/>
            <w:r>
              <w:rPr>
                <w:rFonts w:ascii="Arial" w:hAnsi="Arial"/>
                <w:color w:val="000000"/>
                <w:sz w:val="48"/>
                <w:u w:val="single"/>
              </w:rPr>
              <w:t>  1</w:t>
            </w:r>
            <w:proofErr w:type="gramEnd"/>
            <w:r>
              <w:t xml:space="preserve"> </w:t>
            </w:r>
            <w:r>
              <w:br/>
            </w:r>
            <w:r>
              <w:rPr>
                <w:rFonts w:ascii="Arial" w:hAnsi="Arial"/>
                <w:color w:val="000000"/>
              </w:rPr>
              <w:t>After searching for many months I finally broke down  and purchased a cross from  the traditional  Irish-American gift shop. I took</w:t>
            </w:r>
            <w:proofErr w:type="gramStart"/>
            <w:r>
              <w:rPr>
                <w:rFonts w:ascii="Arial" w:hAnsi="Arial"/>
                <w:color w:val="000000"/>
              </w:rPr>
              <w:t>  it</w:t>
            </w:r>
            <w:proofErr w:type="gramEnd"/>
            <w:r>
              <w:rPr>
                <w:rFonts w:ascii="Arial" w:hAnsi="Arial"/>
                <w:color w:val="000000"/>
              </w:rPr>
              <w:t xml:space="preserve">  apart and found the simple secret of the design.  The process does wonderful things for busy fingers and is great with </w:t>
            </w:r>
            <w:proofErr w:type="spellStart"/>
            <w:r>
              <w:rPr>
                <w:rFonts w:ascii="Arial" w:hAnsi="Arial"/>
                <w:color w:val="000000"/>
              </w:rPr>
              <w:t>story telling</w:t>
            </w:r>
            <w:proofErr w:type="spellEnd"/>
            <w:r>
              <w:rPr>
                <w:rFonts w:ascii="Arial" w:hAnsi="Arial"/>
                <w:color w:val="000000"/>
              </w:rPr>
              <w:t>!</w:t>
            </w:r>
            <w:r>
              <w:t xml:space="preserve"> </w:t>
            </w:r>
          </w:p>
          <w:p w:rsidR="009A7EFA" w:rsidRDefault="009A7EFA" w:rsidP="00FF3EF3">
            <w:r>
              <w:rPr>
                <w:rFonts w:ascii="Arial" w:hAnsi="Arial"/>
                <w:color w:val="000000"/>
                <w:sz w:val="36"/>
              </w:rPr>
              <w:t>1</w:t>
            </w:r>
            <w:r>
              <w:rPr>
                <w:rFonts w:ascii="Arial" w:hAnsi="Arial"/>
                <w:color w:val="000000"/>
              </w:rPr>
              <w:t>.  Find 9</w:t>
            </w:r>
            <w:proofErr w:type="gramStart"/>
            <w:r>
              <w:rPr>
                <w:rFonts w:ascii="Arial" w:hAnsi="Arial"/>
                <w:color w:val="000000"/>
              </w:rPr>
              <w:t>  8</w:t>
            </w:r>
            <w:proofErr w:type="gramEnd"/>
            <w:r>
              <w:rPr>
                <w:rFonts w:ascii="Arial" w:hAnsi="Arial"/>
                <w:color w:val="000000"/>
              </w:rPr>
              <w:t>-12 inch  rushes, swizzle sticks  or </w:t>
            </w:r>
            <w:r>
              <w:t xml:space="preserve"> </w:t>
            </w:r>
            <w:r>
              <w:br/>
            </w:r>
            <w:r>
              <w:rPr>
                <w:rFonts w:ascii="Arial" w:hAnsi="Arial"/>
                <w:color w:val="000000"/>
              </w:rPr>
              <w:t xml:space="preserve">drinking  straws  and  4 small-to-medium sized rubber  bands. You can </w:t>
            </w:r>
            <w:proofErr w:type="gramStart"/>
            <w:r>
              <w:rPr>
                <w:rFonts w:ascii="Arial" w:hAnsi="Arial"/>
                <w:color w:val="000000"/>
              </w:rPr>
              <w:t>use</w:t>
            </w:r>
            <w:r>
              <w:t xml:space="preserve">  </w:t>
            </w:r>
            <w:r>
              <w:rPr>
                <w:rFonts w:ascii="Arial" w:hAnsi="Arial"/>
                <w:color w:val="000000"/>
              </w:rPr>
              <w:t>up</w:t>
            </w:r>
            <w:proofErr w:type="gramEnd"/>
            <w:r>
              <w:rPr>
                <w:rFonts w:ascii="Arial" w:hAnsi="Arial"/>
                <w:color w:val="000000"/>
              </w:rPr>
              <w:t xml:space="preserve"> to 20 rushes or straws.</w:t>
            </w:r>
            <w:r>
              <w:t xml:space="preserve"> </w:t>
            </w:r>
          </w:p>
          <w:p w:rsidR="009A7EFA" w:rsidRDefault="009A7EFA" w:rsidP="00FF3EF3">
            <w:r>
              <w:rPr>
                <w:rFonts w:ascii="Arial" w:hAnsi="Arial"/>
                <w:color w:val="000000"/>
                <w:sz w:val="36"/>
              </w:rPr>
              <w:t>2.</w:t>
            </w:r>
            <w:r>
              <w:rPr>
                <w:rFonts w:ascii="Arial" w:hAnsi="Arial"/>
                <w:color w:val="000000"/>
              </w:rPr>
              <w:t>   Hold one of</w:t>
            </w:r>
            <w:proofErr w:type="gramStart"/>
            <w:r>
              <w:rPr>
                <w:rFonts w:ascii="Arial" w:hAnsi="Arial"/>
                <w:color w:val="000000"/>
              </w:rPr>
              <w:t>  the</w:t>
            </w:r>
            <w:proofErr w:type="gramEnd"/>
            <w:r>
              <w:rPr>
                <w:rFonts w:ascii="Arial" w:hAnsi="Arial"/>
                <w:color w:val="000000"/>
              </w:rPr>
              <w:t xml:space="preserve"> rushes/straws vertically. </w:t>
            </w:r>
            <w:r>
              <w:t xml:space="preserve"> </w:t>
            </w:r>
          </w:p>
          <w:p w:rsidR="009A7EFA" w:rsidRDefault="009A7EFA" w:rsidP="00FF3EF3">
            <w:r>
              <w:rPr>
                <w:rFonts w:ascii="Arial" w:hAnsi="Arial"/>
                <w:color w:val="000000"/>
                <w:sz w:val="36"/>
              </w:rPr>
              <w:t>3. </w:t>
            </w:r>
            <w:r>
              <w:rPr>
                <w:rFonts w:ascii="Arial" w:hAnsi="Arial"/>
                <w:color w:val="000000"/>
              </w:rPr>
              <w:t>  Fold  a  second  straw  in  half  horizontally over  and at a  right  angle over </w:t>
            </w:r>
            <w:r>
              <w:t xml:space="preserve"> </w:t>
            </w:r>
            <w:r>
              <w:rPr>
                <w:rFonts w:ascii="Arial" w:hAnsi="Arial"/>
                <w:color w:val="000000"/>
              </w:rPr>
              <w:t>the center of  the  first straw with the second  straw projecting to the right. Snug the inside of</w:t>
            </w:r>
            <w:proofErr w:type="gramStart"/>
            <w:r>
              <w:rPr>
                <w:rFonts w:ascii="Arial" w:hAnsi="Arial"/>
                <w:color w:val="000000"/>
              </w:rPr>
              <w:t>  the</w:t>
            </w:r>
            <w:proofErr w:type="gramEnd"/>
            <w:r>
              <w:rPr>
                <w:rFonts w:ascii="Arial" w:hAnsi="Arial"/>
                <w:color w:val="000000"/>
              </w:rPr>
              <w:t xml:space="preserve"> bend  right  up to the first straw  at   its  center. </w:t>
            </w:r>
            <w:r>
              <w:t xml:space="preserve"> </w:t>
            </w:r>
          </w:p>
          <w:p w:rsidR="009A7EFA" w:rsidRDefault="009A7EFA" w:rsidP="00FF3EF3">
            <w:r>
              <w:rPr>
                <w:rFonts w:ascii="Arial" w:hAnsi="Arial"/>
                <w:color w:val="000000"/>
                <w:sz w:val="36"/>
              </w:rPr>
              <w:t>4. </w:t>
            </w:r>
            <w:r>
              <w:rPr>
                <w:rFonts w:ascii="Arial" w:hAnsi="Arial"/>
                <w:color w:val="000000"/>
              </w:rPr>
              <w:t>  Grasp the center overlap tightly between thumb and forefinger. </w:t>
            </w:r>
            <w:r>
              <w:t xml:space="preserve"> </w:t>
            </w:r>
          </w:p>
          <w:p w:rsidR="009A7EFA" w:rsidRDefault="009A7EFA" w:rsidP="00FF3EF3">
            <w:r>
              <w:rPr>
                <w:rFonts w:ascii="Arial" w:hAnsi="Arial"/>
                <w:color w:val="000000"/>
                <w:sz w:val="36"/>
              </w:rPr>
              <w:t>5.</w:t>
            </w:r>
            <w:r>
              <w:rPr>
                <w:rFonts w:ascii="Arial" w:hAnsi="Arial"/>
                <w:color w:val="000000"/>
              </w:rPr>
              <w:t>   Turn the two straws held together 90</w:t>
            </w:r>
            <w:proofErr w:type="gramStart"/>
            <w:r>
              <w:rPr>
                <w:rFonts w:ascii="Arial" w:hAnsi="Arial"/>
                <w:color w:val="000000"/>
              </w:rPr>
              <w:t>  degrees</w:t>
            </w:r>
            <w:proofErr w:type="gramEnd"/>
            <w:r>
              <w:rPr>
                <w:rFonts w:ascii="Arial" w:hAnsi="Arial"/>
                <w:color w:val="000000"/>
              </w:rPr>
              <w:t xml:space="preserve"> counter clockwise  (left). The two ends of the second straw will be projecting</w:t>
            </w:r>
            <w:proofErr w:type="gramStart"/>
            <w:r>
              <w:rPr>
                <w:rFonts w:ascii="Arial" w:hAnsi="Arial"/>
                <w:color w:val="000000"/>
              </w:rPr>
              <w:t>  upwards</w:t>
            </w:r>
            <w:proofErr w:type="gramEnd"/>
            <w:r>
              <w:rPr>
                <w:rFonts w:ascii="Arial" w:hAnsi="Arial"/>
                <w:color w:val="000000"/>
              </w:rPr>
              <w:t>. </w:t>
            </w:r>
            <w:r>
              <w:t xml:space="preserve"> </w:t>
            </w:r>
          </w:p>
          <w:p w:rsidR="009A7EFA" w:rsidRDefault="009A7EFA" w:rsidP="00FF3EF3">
            <w:r>
              <w:rPr>
                <w:rFonts w:ascii="Arial" w:hAnsi="Arial"/>
                <w:color w:val="000000"/>
                <w:sz w:val="36"/>
              </w:rPr>
              <w:t>6.</w:t>
            </w:r>
            <w:r>
              <w:rPr>
                <w:rFonts w:ascii="Arial" w:hAnsi="Arial"/>
                <w:color w:val="000000"/>
              </w:rPr>
              <w:t>  Fold the third straw in half over both parts of the second straw horizontally from left to right and</w:t>
            </w:r>
            <w:proofErr w:type="gramStart"/>
            <w:r>
              <w:rPr>
                <w:rFonts w:ascii="Arial" w:hAnsi="Arial"/>
                <w:color w:val="000000"/>
              </w:rPr>
              <w:t>  snug</w:t>
            </w:r>
            <w:proofErr w:type="gramEnd"/>
            <w:r>
              <w:rPr>
                <w:rFonts w:ascii="Arial" w:hAnsi="Arial"/>
                <w:color w:val="000000"/>
              </w:rPr>
              <w:t xml:space="preserve"> the inside of the fold up against the center and the second straw. Hold tight. </w:t>
            </w:r>
            <w:r>
              <w:t xml:space="preserve"> </w:t>
            </w:r>
          </w:p>
          <w:p w:rsidR="009A7EFA" w:rsidRDefault="009A7EFA" w:rsidP="00FF3EF3">
            <w:r>
              <w:rPr>
                <w:rFonts w:ascii="Arial" w:hAnsi="Arial"/>
                <w:color w:val="000000"/>
                <w:sz w:val="36"/>
              </w:rPr>
              <w:t>7.</w:t>
            </w:r>
            <w:r>
              <w:rPr>
                <w:rFonts w:ascii="Arial" w:hAnsi="Arial"/>
                <w:color w:val="000000"/>
              </w:rPr>
              <w:t> Holding the</w:t>
            </w:r>
            <w:proofErr w:type="gramStart"/>
            <w:r>
              <w:rPr>
                <w:rFonts w:ascii="Arial" w:hAnsi="Arial"/>
                <w:color w:val="000000"/>
              </w:rPr>
              <w:t>  center</w:t>
            </w:r>
            <w:proofErr w:type="gramEnd"/>
            <w:r>
              <w:rPr>
                <w:rFonts w:ascii="Arial" w:hAnsi="Arial"/>
                <w:color w:val="000000"/>
              </w:rPr>
              <w:t> </w:t>
            </w:r>
            <w:r>
              <w:rPr>
                <w:rFonts w:ascii="Arial" w:hAnsi="Arial"/>
                <w:b/>
                <w:color w:val="000000"/>
              </w:rPr>
              <w:t>tightly,</w:t>
            </w:r>
            <w:r>
              <w:rPr>
                <w:rFonts w:ascii="Arial" w:hAnsi="Arial"/>
                <w:color w:val="000000"/>
              </w:rPr>
              <w:t> rotate all straws  (the entire assembly) 90 </w:t>
            </w:r>
            <w:r>
              <w:t xml:space="preserve"> </w:t>
            </w:r>
            <w:r>
              <w:rPr>
                <w:rFonts w:ascii="Arial" w:hAnsi="Arial"/>
                <w:color w:val="000000"/>
              </w:rPr>
              <w:t>degrees    counter clockwise. (left)</w:t>
            </w:r>
            <w:r>
              <w:t xml:space="preserve"> </w:t>
            </w:r>
          </w:p>
          <w:p w:rsidR="009A7EFA" w:rsidRDefault="009A7EFA" w:rsidP="00FF3EF3">
            <w:r>
              <w:rPr>
                <w:rFonts w:ascii="Arial" w:hAnsi="Arial"/>
                <w:color w:val="000000"/>
                <w:sz w:val="36"/>
              </w:rPr>
              <w:t>8.</w:t>
            </w:r>
            <w:r>
              <w:rPr>
                <w:rFonts w:ascii="Arial" w:hAnsi="Arial"/>
                <w:color w:val="000000"/>
              </w:rPr>
              <w:t> This time</w:t>
            </w:r>
            <w:proofErr w:type="gramStart"/>
            <w:r>
              <w:rPr>
                <w:rFonts w:ascii="Arial" w:hAnsi="Arial"/>
                <w:color w:val="000000"/>
              </w:rPr>
              <w:t>  the</w:t>
            </w:r>
            <w:proofErr w:type="gramEnd"/>
            <w:r>
              <w:rPr>
                <w:rFonts w:ascii="Arial" w:hAnsi="Arial"/>
                <w:color w:val="000000"/>
              </w:rPr>
              <w:t xml:space="preserve"> bottom half of the first straw will be projecting upward. Fold a new straw in half over and across all straws projecting upward. </w:t>
            </w:r>
            <w:r>
              <w:t xml:space="preserve"> </w:t>
            </w:r>
          </w:p>
          <w:p w:rsidR="009A7EFA" w:rsidRDefault="009A7EFA" w:rsidP="00FF3EF3">
            <w:r>
              <w:rPr>
                <w:rFonts w:ascii="Arial" w:hAnsi="Arial"/>
                <w:color w:val="000000"/>
                <w:sz w:val="36"/>
              </w:rPr>
              <w:t>9</w:t>
            </w:r>
            <w:r>
              <w:rPr>
                <w:rFonts w:ascii="Arial" w:hAnsi="Arial"/>
                <w:color w:val="000000"/>
              </w:rPr>
              <w:t>. Snug the straw tightly against the center and against the vertical straws. </w:t>
            </w:r>
            <w:r>
              <w:t xml:space="preserve"> </w:t>
            </w:r>
          </w:p>
          <w:p w:rsidR="009A7EFA" w:rsidRDefault="009A7EFA" w:rsidP="00FF3EF3">
            <w:r>
              <w:rPr>
                <w:rFonts w:ascii="Arial" w:hAnsi="Arial"/>
                <w:color w:val="000000"/>
                <w:sz w:val="36"/>
              </w:rPr>
              <w:t>10.</w:t>
            </w:r>
            <w:r>
              <w:rPr>
                <w:rFonts w:ascii="Arial" w:hAnsi="Arial"/>
                <w:color w:val="000000"/>
              </w:rPr>
              <w:t xml:space="preserve"> Holding the center tightly rotate all straws (the entire assembly) 90 degrees counter clockwise. </w:t>
            </w:r>
            <w:r>
              <w:t xml:space="preserve"> </w:t>
            </w:r>
          </w:p>
          <w:p w:rsidR="009A7EFA" w:rsidRDefault="009A7EFA" w:rsidP="00FF3EF3">
            <w:r>
              <w:rPr>
                <w:rFonts w:ascii="Arial" w:hAnsi="Arial"/>
                <w:color w:val="000000"/>
                <w:sz w:val="36"/>
              </w:rPr>
              <w:t>11</w:t>
            </w:r>
            <w:r>
              <w:rPr>
                <w:rFonts w:ascii="Arial" w:hAnsi="Arial"/>
                <w:color w:val="000000"/>
              </w:rPr>
              <w:t>. Fold a new</w:t>
            </w:r>
            <w:proofErr w:type="gramStart"/>
            <w:r>
              <w:rPr>
                <w:rFonts w:ascii="Arial" w:hAnsi="Arial"/>
                <w:color w:val="000000"/>
              </w:rPr>
              <w:t>  straw</w:t>
            </w:r>
            <w:proofErr w:type="gramEnd"/>
            <w:r>
              <w:rPr>
                <w:rFonts w:ascii="Arial" w:hAnsi="Arial"/>
                <w:color w:val="000000"/>
              </w:rPr>
              <w:t xml:space="preserve"> in half  over all vertical straws from left to right and </w:t>
            </w:r>
            <w:r>
              <w:t xml:space="preserve"> </w:t>
            </w:r>
            <w:r>
              <w:rPr>
                <w:rFonts w:ascii="Arial" w:hAnsi="Arial"/>
                <w:color w:val="000000"/>
              </w:rPr>
              <w:t>snug up to center and to the right. </w:t>
            </w:r>
            <w:r>
              <w:t xml:space="preserve"> </w:t>
            </w:r>
          </w:p>
          <w:p w:rsidR="009A7EFA" w:rsidRDefault="009A7EFA" w:rsidP="00FF3EF3">
            <w:r>
              <w:rPr>
                <w:rFonts w:ascii="Arial" w:hAnsi="Arial"/>
                <w:color w:val="000000"/>
                <w:sz w:val="36"/>
              </w:rPr>
              <w:t>12.</w:t>
            </w:r>
            <w:r>
              <w:rPr>
                <w:rFonts w:ascii="Arial" w:hAnsi="Arial"/>
                <w:color w:val="000000"/>
              </w:rPr>
              <w:t xml:space="preserve"> Repeat the process of rotating</w:t>
            </w:r>
            <w:proofErr w:type="gramStart"/>
            <w:r>
              <w:rPr>
                <w:rFonts w:ascii="Arial" w:hAnsi="Arial"/>
                <w:color w:val="000000"/>
              </w:rPr>
              <w:t>  all</w:t>
            </w:r>
            <w:proofErr w:type="gramEnd"/>
            <w:r>
              <w:rPr>
                <w:rFonts w:ascii="Arial" w:hAnsi="Arial"/>
                <w:color w:val="000000"/>
              </w:rPr>
              <w:t xml:space="preserve"> straws (the entire assembly) 90 degrees </w:t>
            </w:r>
            <w:r>
              <w:t xml:space="preserve"> </w:t>
            </w:r>
            <w:r>
              <w:rPr>
                <w:rFonts w:ascii="Arial" w:hAnsi="Arial"/>
                <w:color w:val="000000"/>
              </w:rPr>
              <w:t>to the left and folding  the new straw  over until all straws  have been used. </w:t>
            </w:r>
            <w:r>
              <w:t xml:space="preserve"> </w:t>
            </w:r>
            <w:r>
              <w:br/>
            </w:r>
            <w:r>
              <w:rPr>
                <w:rFonts w:ascii="Arial" w:hAnsi="Arial"/>
                <w:color w:val="000000"/>
              </w:rPr>
              <w:t>Remember: Hold tight to the center. </w:t>
            </w:r>
            <w:r>
              <w:t xml:space="preserve"> </w:t>
            </w:r>
          </w:p>
          <w:p w:rsidR="009A7EFA" w:rsidRDefault="009A7EFA" w:rsidP="00FF3EF3">
            <w:r>
              <w:rPr>
                <w:rFonts w:ascii="Arial" w:hAnsi="Arial"/>
                <w:color w:val="000000"/>
                <w:sz w:val="36"/>
              </w:rPr>
              <w:t>13</w:t>
            </w:r>
            <w:r>
              <w:rPr>
                <w:rFonts w:ascii="Arial" w:hAnsi="Arial"/>
                <w:color w:val="000000"/>
              </w:rPr>
              <w:t xml:space="preserve">. When the last straw has been used snug all straws to </w:t>
            </w:r>
            <w:r>
              <w:rPr>
                <w:rFonts w:ascii="Arial" w:hAnsi="Arial"/>
                <w:color w:val="000000"/>
              </w:rPr>
              <w:lastRenderedPageBreak/>
              <w:t>center being careful to hold tight to the last straw folded. </w:t>
            </w:r>
            <w:r>
              <w:t xml:space="preserve"> </w:t>
            </w:r>
          </w:p>
          <w:p w:rsidR="009A7EFA" w:rsidRDefault="009A7EFA" w:rsidP="00FF3EF3">
            <w:pPr>
              <w:rPr>
                <w:rFonts w:ascii="Arial" w:hAnsi="Arial"/>
              </w:rPr>
            </w:pPr>
            <w:r>
              <w:rPr>
                <w:rFonts w:ascii="Arial" w:hAnsi="Arial"/>
                <w:color w:val="000000"/>
                <w:sz w:val="36"/>
              </w:rPr>
              <w:t>14.</w:t>
            </w:r>
            <w:r>
              <w:rPr>
                <w:rFonts w:ascii="Arial" w:hAnsi="Arial"/>
                <w:color w:val="000000"/>
              </w:rPr>
              <w:t xml:space="preserve"> Secure the last arm of the cross with a rubber band or if using rushes platted straw or string.  Then secure each</w:t>
            </w:r>
            <w:proofErr w:type="gramStart"/>
            <w:r>
              <w:rPr>
                <w:rFonts w:ascii="Arial" w:hAnsi="Arial"/>
                <w:color w:val="000000"/>
              </w:rPr>
              <w:t>  other</w:t>
            </w:r>
            <w:proofErr w:type="gramEnd"/>
            <w:r>
              <w:rPr>
                <w:rFonts w:ascii="Arial" w:hAnsi="Arial"/>
                <w:color w:val="000000"/>
              </w:rPr>
              <w:t xml:space="preserve"> arm. </w:t>
            </w:r>
            <w:r>
              <w:t xml:space="preserve"> </w:t>
            </w:r>
            <w:r>
              <w:rPr>
                <w:rFonts w:ascii="Arial" w:hAnsi="Arial"/>
              </w:rPr>
              <w:t>You can also slip the ends of the last V under the one folded underneath it so that the cross does not come apart. I wrap one of the arms with wire to suspend it.</w:t>
            </w:r>
          </w:p>
          <w:p w:rsidR="009A7EFA" w:rsidRDefault="009A7EFA" w:rsidP="00FF3EF3">
            <w:r>
              <w:rPr>
                <w:rFonts w:ascii="Arial" w:hAnsi="Arial"/>
                <w:color w:val="000000"/>
                <w:sz w:val="36"/>
              </w:rPr>
              <w:t>15.</w:t>
            </w:r>
            <w:r>
              <w:rPr>
                <w:rFonts w:ascii="Arial" w:hAnsi="Arial"/>
                <w:color w:val="000000"/>
              </w:rPr>
              <w:t xml:space="preserve"> If using drinking straws you can paint them, but be careful as wet paint will dissolve the thin paper covering of drinking straws. Place rushes on a</w:t>
            </w:r>
            <w:proofErr w:type="gramStart"/>
            <w:r>
              <w:rPr>
                <w:rFonts w:ascii="Arial" w:hAnsi="Arial"/>
                <w:color w:val="000000"/>
              </w:rPr>
              <w:t>  flat</w:t>
            </w:r>
            <w:proofErr w:type="gramEnd"/>
            <w:r>
              <w:rPr>
                <w:rFonts w:ascii="Arial" w:hAnsi="Arial"/>
                <w:color w:val="000000"/>
              </w:rPr>
              <w:t xml:space="preserve"> surface to dry. You may wish to seal the rushes</w:t>
            </w:r>
            <w:proofErr w:type="gramStart"/>
            <w:r>
              <w:rPr>
                <w:rFonts w:ascii="Arial" w:hAnsi="Arial"/>
                <w:color w:val="000000"/>
              </w:rPr>
              <w:t>  when</w:t>
            </w:r>
            <w:proofErr w:type="gramEnd"/>
            <w:r>
              <w:rPr>
                <w:rFonts w:ascii="Arial" w:hAnsi="Arial"/>
                <w:color w:val="000000"/>
              </w:rPr>
              <w:t xml:space="preserve"> dry with a paint of your choice. I prefer the natural color so I use a matte clear lacquer to seal them. In Ireland the crosses are placed in the thatch of the roof and so become darkened with the smoke of ages. If you wish to create this effect use a matte black lacquer.</w:t>
            </w:r>
          </w:p>
          <w:p w:rsidR="009A7EFA" w:rsidRDefault="009A7EFA" w:rsidP="00FF3EF3">
            <w:r>
              <w:rPr>
                <w:rFonts w:ascii="Arial" w:hAnsi="Arial"/>
                <w:color w:val="000000"/>
              </w:rPr>
              <w:t> </w:t>
            </w:r>
          </w:p>
        </w:tc>
        <w:tc>
          <w:tcPr>
            <w:tcW w:w="3540" w:type="dxa"/>
            <w:vAlign w:val="center"/>
          </w:tcPr>
          <w:p w:rsidR="009A7EFA" w:rsidRDefault="009A7EFA" w:rsidP="00FF3EF3">
            <w:r>
              <w:rPr>
                <w:noProof/>
              </w:rPr>
              <w:lastRenderedPageBreak/>
              <w:drawing>
                <wp:inline distT="0" distB="0" distL="0" distR="0">
                  <wp:extent cx="2190750" cy="3048000"/>
                  <wp:effectExtent l="0" t="0" r="0" b="0"/>
                  <wp:docPr id="5" name="Picture 5" descr="1bit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bitma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3048000"/>
                          </a:xfrm>
                          <a:prstGeom prst="rect">
                            <a:avLst/>
                          </a:prstGeom>
                          <a:noFill/>
                          <a:ln>
                            <a:noFill/>
                          </a:ln>
                        </pic:spPr>
                      </pic:pic>
                    </a:graphicData>
                  </a:graphic>
                </wp:inline>
              </w:drawing>
            </w:r>
            <w:r>
              <w:br/>
            </w:r>
            <w:r>
              <w:rPr>
                <w:noProof/>
              </w:rPr>
              <w:drawing>
                <wp:inline distT="0" distB="0" distL="0" distR="0">
                  <wp:extent cx="2190750" cy="3048000"/>
                  <wp:effectExtent l="0" t="0" r="0" b="0"/>
                  <wp:docPr id="4" name="Picture 4" descr="2bit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bitma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3048000"/>
                          </a:xfrm>
                          <a:prstGeom prst="rect">
                            <a:avLst/>
                          </a:prstGeom>
                          <a:noFill/>
                          <a:ln>
                            <a:noFill/>
                          </a:ln>
                        </pic:spPr>
                      </pic:pic>
                    </a:graphicData>
                  </a:graphic>
                </wp:inline>
              </w:drawing>
            </w:r>
            <w:r>
              <w:br/>
            </w:r>
            <w:r>
              <w:rPr>
                <w:noProof/>
              </w:rPr>
              <w:lastRenderedPageBreak/>
              <w:drawing>
                <wp:inline distT="0" distB="0" distL="0" distR="0">
                  <wp:extent cx="2190750" cy="3048000"/>
                  <wp:effectExtent l="0" t="0" r="0" b="0"/>
                  <wp:docPr id="3" name="Picture 3" descr="3bit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bitma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3048000"/>
                          </a:xfrm>
                          <a:prstGeom prst="rect">
                            <a:avLst/>
                          </a:prstGeom>
                          <a:noFill/>
                          <a:ln>
                            <a:noFill/>
                          </a:ln>
                        </pic:spPr>
                      </pic:pic>
                    </a:graphicData>
                  </a:graphic>
                </wp:inline>
              </w:drawing>
            </w:r>
          </w:p>
        </w:tc>
      </w:tr>
    </w:tbl>
    <w:p w:rsidR="009A7EFA" w:rsidRDefault="009A7EFA" w:rsidP="009A7EFA">
      <w:pPr>
        <w:rPr>
          <w:rFonts w:ascii="Arial" w:hAnsi="Arial"/>
          <w:color w:val="000000"/>
          <w:sz w:val="48"/>
          <w:u w:val="single"/>
        </w:rPr>
      </w:pPr>
    </w:p>
    <w:p w:rsidR="009A7EFA" w:rsidRDefault="009A7EFA" w:rsidP="009A7EFA">
      <w:r>
        <w:rPr>
          <w:rFonts w:ascii="Arial" w:hAnsi="Arial"/>
          <w:color w:val="000000"/>
          <w:sz w:val="48"/>
          <w:u w:val="single"/>
        </w:rPr>
        <w:t>Method</w:t>
      </w:r>
      <w:proofErr w:type="gramStart"/>
      <w:r>
        <w:rPr>
          <w:rFonts w:ascii="Arial" w:hAnsi="Arial"/>
          <w:color w:val="000000"/>
          <w:sz w:val="48"/>
          <w:u w:val="single"/>
        </w:rPr>
        <w:t>  2</w:t>
      </w:r>
      <w:proofErr w:type="gramEnd"/>
      <w:r>
        <w:t xml:space="preserve"> </w:t>
      </w:r>
      <w:r>
        <w:br/>
        <w:t xml:space="preserve">  </w:t>
      </w:r>
    </w:p>
    <w:tbl>
      <w:tblPr>
        <w:tblW w:w="0" w:type="auto"/>
        <w:jc w:val="center"/>
        <w:tblLayout w:type="fixed"/>
        <w:tblCellMar>
          <w:left w:w="0" w:type="dxa"/>
          <w:right w:w="0" w:type="dxa"/>
        </w:tblCellMar>
        <w:tblLook w:val="0000" w:firstRow="0" w:lastRow="0" w:firstColumn="0" w:lastColumn="0" w:noHBand="0" w:noVBand="0"/>
      </w:tblPr>
      <w:tblGrid>
        <w:gridCol w:w="5382"/>
        <w:gridCol w:w="3510"/>
      </w:tblGrid>
      <w:tr w:rsidR="009A7EFA" w:rsidTr="00FF3EF3">
        <w:tblPrEx>
          <w:tblCellMar>
            <w:top w:w="0" w:type="dxa"/>
            <w:left w:w="0" w:type="dxa"/>
            <w:bottom w:w="0" w:type="dxa"/>
            <w:right w:w="0" w:type="dxa"/>
          </w:tblCellMar>
        </w:tblPrEx>
        <w:trPr>
          <w:jc w:val="center"/>
        </w:trPr>
        <w:tc>
          <w:tcPr>
            <w:tcW w:w="5382" w:type="dxa"/>
          </w:tcPr>
          <w:p w:rsidR="009A7EFA" w:rsidRDefault="009A7EFA" w:rsidP="00FF3EF3">
            <w:r>
              <w:fldChar w:fldCharType="begin"/>
            </w:r>
            <w:r>
              <w:instrText>PRIVATE</w:instrText>
            </w:r>
            <w:r>
              <w:fldChar w:fldCharType="end"/>
            </w:r>
            <w:r>
              <w:rPr>
                <w:rFonts w:ascii="Arial" w:hAnsi="Arial"/>
                <w:color w:val="000000"/>
                <w:sz w:val="48"/>
              </w:rPr>
              <w:t>T</w:t>
            </w:r>
            <w:r>
              <w:rPr>
                <w:rFonts w:ascii="Arial" w:hAnsi="Arial"/>
                <w:color w:val="000000"/>
              </w:rPr>
              <w:t>his method produces a cross in a form, which is much like the Eye of God,</w:t>
            </w:r>
            <w:r>
              <w:rPr>
                <w:rFonts w:ascii="Arial" w:hAnsi="Arial"/>
                <w:b/>
                <w:color w:val="000000"/>
              </w:rPr>
              <w:t xml:space="preserve"> </w:t>
            </w:r>
            <w:r>
              <w:rPr>
                <w:rFonts w:ascii="Arial" w:hAnsi="Arial"/>
                <w:color w:val="000000"/>
              </w:rPr>
              <w:t>and</w:t>
            </w:r>
            <w:r>
              <w:rPr>
                <w:rFonts w:ascii="Arial" w:hAnsi="Arial"/>
                <w:b/>
                <w:color w:val="000000"/>
              </w:rPr>
              <w:t xml:space="preserve"> </w:t>
            </w:r>
            <w:r>
              <w:rPr>
                <w:rFonts w:ascii="Arial" w:hAnsi="Arial"/>
                <w:color w:val="000000"/>
              </w:rPr>
              <w:t>as such it brings to mind the antiquity of the Celtic Traditions of Ireland and possible connections to other cultures.</w:t>
            </w:r>
            <w:r>
              <w:br/>
            </w:r>
            <w:proofErr w:type="spellStart"/>
            <w:r>
              <w:rPr>
                <w:rFonts w:ascii="Arial" w:hAnsi="Arial"/>
                <w:b/>
                <w:i/>
                <w:color w:val="000000"/>
                <w:u w:val="single"/>
              </w:rPr>
              <w:t>Materials</w:t>
            </w:r>
            <w:proofErr w:type="gramStart"/>
            <w:r>
              <w:rPr>
                <w:rFonts w:ascii="Arial" w:hAnsi="Arial"/>
                <w:b/>
                <w:i/>
                <w:color w:val="000000"/>
                <w:u w:val="single"/>
              </w:rPr>
              <w:t>:</w:t>
            </w:r>
            <w:r>
              <w:rPr>
                <w:rFonts w:ascii="Arial" w:hAnsi="Arial"/>
                <w:color w:val="000000"/>
              </w:rPr>
              <w:t>Two</w:t>
            </w:r>
            <w:proofErr w:type="spellEnd"/>
            <w:proofErr w:type="gramEnd"/>
            <w:r>
              <w:rPr>
                <w:rFonts w:ascii="Arial" w:hAnsi="Arial"/>
                <w:color w:val="000000"/>
              </w:rPr>
              <w:t xml:space="preserve"> sticks and either rushes (according to tradition, rushes should be pulled and not cut.) or wire or paper twist. Heavy gauge electrical wire (I use green!) makes for a great re-usable cross which can be re-constructed for each </w:t>
            </w:r>
            <w:proofErr w:type="spellStart"/>
            <w:r>
              <w:rPr>
                <w:rFonts w:ascii="Arial" w:hAnsi="Arial"/>
                <w:color w:val="000000"/>
              </w:rPr>
              <w:t>session.I</w:t>
            </w:r>
            <w:proofErr w:type="spellEnd"/>
            <w:r>
              <w:rPr>
                <w:rFonts w:ascii="Arial" w:hAnsi="Arial"/>
                <w:color w:val="000000"/>
              </w:rPr>
              <w:t xml:space="preserve"> start the cross and pass it through the class audience for completion.</w:t>
            </w:r>
            <w:r>
              <w:t xml:space="preserve"> </w:t>
            </w:r>
          </w:p>
          <w:p w:rsidR="009A7EFA" w:rsidRDefault="009A7EFA" w:rsidP="00FF3EF3">
            <w:proofErr w:type="gramStart"/>
            <w:r>
              <w:rPr>
                <w:rFonts w:ascii="Arial" w:hAnsi="Arial"/>
                <w:color w:val="000000"/>
                <w:sz w:val="36"/>
              </w:rPr>
              <w:t>1.</w:t>
            </w:r>
            <w:r>
              <w:rPr>
                <w:rFonts w:ascii="Arial" w:hAnsi="Arial"/>
                <w:color w:val="000000"/>
              </w:rPr>
              <w:t>Secure</w:t>
            </w:r>
            <w:proofErr w:type="gramEnd"/>
            <w:r>
              <w:rPr>
                <w:rFonts w:ascii="Arial" w:hAnsi="Arial"/>
                <w:color w:val="000000"/>
              </w:rPr>
              <w:t xml:space="preserve"> two sticks together at right angles.</w:t>
            </w:r>
            <w:r>
              <w:t xml:space="preserve"> </w:t>
            </w:r>
            <w:r>
              <w:br/>
            </w:r>
            <w:r>
              <w:rPr>
                <w:rFonts w:ascii="Arial" w:hAnsi="Arial"/>
                <w:color w:val="000000"/>
              </w:rPr>
              <w:t>    (I use string or tape).</w:t>
            </w:r>
            <w:r>
              <w:t xml:space="preserve"> </w:t>
            </w:r>
          </w:p>
          <w:p w:rsidR="009A7EFA" w:rsidRDefault="009A7EFA" w:rsidP="00FF3EF3">
            <w:proofErr w:type="gramStart"/>
            <w:r>
              <w:rPr>
                <w:rFonts w:ascii="Arial" w:hAnsi="Arial"/>
                <w:color w:val="000000"/>
                <w:sz w:val="36"/>
              </w:rPr>
              <w:t>2.</w:t>
            </w:r>
            <w:r>
              <w:rPr>
                <w:rFonts w:ascii="Arial" w:hAnsi="Arial"/>
                <w:color w:val="000000"/>
              </w:rPr>
              <w:t>Pull</w:t>
            </w:r>
            <w:proofErr w:type="gramEnd"/>
            <w:r>
              <w:rPr>
                <w:rFonts w:ascii="Arial" w:hAnsi="Arial"/>
                <w:color w:val="000000"/>
              </w:rPr>
              <w:t xml:space="preserve"> rush or wire from center attachment </w:t>
            </w:r>
            <w:r>
              <w:t xml:space="preserve"> </w:t>
            </w:r>
            <w:r>
              <w:br/>
            </w:r>
            <w:r>
              <w:rPr>
                <w:rFonts w:ascii="Arial" w:hAnsi="Arial"/>
                <w:color w:val="000000"/>
              </w:rPr>
              <w:t>under the X in the top image over the top across the center to the left. Then under the bottom left</w:t>
            </w:r>
            <w:r>
              <w:t xml:space="preserve"> </w:t>
            </w:r>
            <w:r>
              <w:br/>
            </w:r>
            <w:r>
              <w:rPr>
                <w:rFonts w:ascii="Arial" w:hAnsi="Arial"/>
                <w:color w:val="000000"/>
              </w:rPr>
              <w:t>spoke then over the upper left spoke then curve back under it and continue in a clockwise direction (to the right). Ideally there should be a few inches of stick</w:t>
            </w:r>
            <w:r>
              <w:t xml:space="preserve"> </w:t>
            </w:r>
            <w:r>
              <w:rPr>
                <w:rFonts w:ascii="Arial" w:hAnsi="Arial"/>
                <w:color w:val="000000"/>
              </w:rPr>
              <w:t>remaining exposed on each spoke. It should</w:t>
            </w:r>
            <w:proofErr w:type="gramStart"/>
            <w:r>
              <w:rPr>
                <w:rFonts w:ascii="Arial" w:hAnsi="Arial"/>
                <w:color w:val="000000"/>
              </w:rPr>
              <w:t> </w:t>
            </w:r>
            <w:r>
              <w:t xml:space="preserve"> </w:t>
            </w:r>
            <w:r>
              <w:rPr>
                <w:rFonts w:ascii="Arial" w:hAnsi="Arial"/>
                <w:color w:val="000000"/>
              </w:rPr>
              <w:t>resemble</w:t>
            </w:r>
            <w:proofErr w:type="gramEnd"/>
            <w:r>
              <w:rPr>
                <w:rFonts w:ascii="Arial" w:hAnsi="Arial"/>
                <w:color w:val="000000"/>
              </w:rPr>
              <w:t xml:space="preserve"> a cross more than an eye of god... </w:t>
            </w:r>
            <w:r>
              <w:t xml:space="preserve"> </w:t>
            </w:r>
          </w:p>
          <w:p w:rsidR="009A7EFA" w:rsidRDefault="009A7EFA" w:rsidP="00FF3EF3">
            <w:r>
              <w:rPr>
                <w:rFonts w:ascii="Arial" w:hAnsi="Arial"/>
                <w:color w:val="000000"/>
              </w:rPr>
              <w:t>(</w:t>
            </w:r>
            <w:proofErr w:type="spellStart"/>
            <w:r>
              <w:rPr>
                <w:rFonts w:ascii="Arial" w:hAnsi="Arial"/>
                <w:color w:val="000000"/>
              </w:rPr>
              <w:t>Source:Lettice</w:t>
            </w:r>
            <w:proofErr w:type="spellEnd"/>
            <w:r>
              <w:rPr>
                <w:rFonts w:ascii="Arial" w:hAnsi="Arial"/>
                <w:color w:val="000000"/>
              </w:rPr>
              <w:t xml:space="preserve"> Sanford </w:t>
            </w:r>
            <w:r>
              <w:rPr>
                <w:rFonts w:ascii="Arial" w:hAnsi="Arial"/>
                <w:color w:val="000000"/>
                <w:u w:val="single"/>
              </w:rPr>
              <w:t>Straw Work and Corn Dollies)</w:t>
            </w:r>
            <w:r>
              <w:t xml:space="preserve"> </w:t>
            </w:r>
            <w:r>
              <w:br/>
            </w:r>
            <w:r>
              <w:rPr>
                <w:rFonts w:ascii="Arial" w:hAnsi="Arial"/>
                <w:color w:val="000000"/>
              </w:rPr>
              <w:t> </w:t>
            </w:r>
          </w:p>
        </w:tc>
        <w:tc>
          <w:tcPr>
            <w:tcW w:w="3510" w:type="dxa"/>
            <w:vAlign w:val="center"/>
          </w:tcPr>
          <w:p w:rsidR="009A7EFA" w:rsidRDefault="009A7EFA" w:rsidP="00FF3EF3">
            <w:r>
              <w:rPr>
                <w:noProof/>
              </w:rPr>
              <w:drawing>
                <wp:inline distT="0" distB="0" distL="0" distR="0">
                  <wp:extent cx="2219325" cy="3895725"/>
                  <wp:effectExtent l="0" t="0" r="9525" b="9525"/>
                  <wp:docPr id="2" name="Picture 2" descr="bc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v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3895725"/>
                          </a:xfrm>
                          <a:prstGeom prst="rect">
                            <a:avLst/>
                          </a:prstGeom>
                          <a:noFill/>
                          <a:ln>
                            <a:noFill/>
                          </a:ln>
                        </pic:spPr>
                      </pic:pic>
                    </a:graphicData>
                  </a:graphic>
                </wp:inline>
              </w:drawing>
            </w:r>
          </w:p>
        </w:tc>
      </w:tr>
    </w:tbl>
    <w:p w:rsidR="009A7EFA" w:rsidRDefault="009A7EFA" w:rsidP="009A7EFA">
      <w:pPr>
        <w:outlineLvl w:val="0"/>
        <w:rPr>
          <w:rFonts w:ascii="Arial" w:hAnsi="Arial"/>
          <w:color w:val="000000"/>
          <w:sz w:val="48"/>
          <w:u w:val="single"/>
        </w:rPr>
      </w:pPr>
    </w:p>
    <w:p w:rsidR="009A7EFA" w:rsidRDefault="009A7EFA" w:rsidP="009A7EFA">
      <w:pPr>
        <w:outlineLvl w:val="0"/>
      </w:pPr>
      <w:r>
        <w:rPr>
          <w:rFonts w:ascii="Arial" w:hAnsi="Arial"/>
          <w:color w:val="000000"/>
          <w:sz w:val="48"/>
          <w:u w:val="single"/>
        </w:rPr>
        <w:lastRenderedPageBreak/>
        <w:t>Method</w:t>
      </w:r>
      <w:proofErr w:type="gramStart"/>
      <w:r>
        <w:rPr>
          <w:rFonts w:ascii="Arial" w:hAnsi="Arial"/>
          <w:color w:val="000000"/>
          <w:sz w:val="48"/>
          <w:u w:val="single"/>
        </w:rPr>
        <w:t>  3</w:t>
      </w:r>
      <w:proofErr w:type="gramEnd"/>
      <w:r>
        <w:t xml:space="preserve"> </w:t>
      </w:r>
    </w:p>
    <w:p w:rsidR="009A7EFA" w:rsidRDefault="009A7EFA" w:rsidP="009A7EFA">
      <w:r>
        <w:rPr>
          <w:rFonts w:ascii="Arial" w:hAnsi="Arial"/>
          <w:color w:val="000000"/>
          <w:sz w:val="36"/>
        </w:rPr>
        <w:t>T</w:t>
      </w:r>
      <w:r>
        <w:rPr>
          <w:rFonts w:ascii="Arial" w:hAnsi="Arial"/>
          <w:color w:val="000000"/>
        </w:rPr>
        <w:t>his method produces a cross much like that of method 1.</w:t>
      </w:r>
      <w:r>
        <w:br/>
        <w:t xml:space="preserve">  </w:t>
      </w:r>
    </w:p>
    <w:tbl>
      <w:tblPr>
        <w:tblW w:w="0" w:type="auto"/>
        <w:jc w:val="center"/>
        <w:tblLayout w:type="fixed"/>
        <w:tblCellMar>
          <w:left w:w="0" w:type="dxa"/>
          <w:right w:w="0" w:type="dxa"/>
        </w:tblCellMar>
        <w:tblLook w:val="0000" w:firstRow="0" w:lastRow="0" w:firstColumn="0" w:lastColumn="0" w:noHBand="0" w:noVBand="0"/>
      </w:tblPr>
      <w:tblGrid>
        <w:gridCol w:w="5985"/>
        <w:gridCol w:w="3000"/>
      </w:tblGrid>
      <w:tr w:rsidR="009A7EFA" w:rsidTr="00FF3EF3">
        <w:tblPrEx>
          <w:tblCellMar>
            <w:top w:w="0" w:type="dxa"/>
            <w:left w:w="0" w:type="dxa"/>
            <w:bottom w:w="0" w:type="dxa"/>
            <w:right w:w="0" w:type="dxa"/>
          </w:tblCellMar>
        </w:tblPrEx>
        <w:trPr>
          <w:jc w:val="center"/>
        </w:trPr>
        <w:tc>
          <w:tcPr>
            <w:tcW w:w="5985" w:type="dxa"/>
          </w:tcPr>
          <w:bookmarkStart w:id="0" w:name="_GoBack" w:colFirst="0" w:colLast="0"/>
          <w:p w:rsidR="009A7EFA" w:rsidRDefault="009A7EFA" w:rsidP="00FF3EF3">
            <w:r>
              <w:fldChar w:fldCharType="begin"/>
            </w:r>
            <w:r>
              <w:instrText>PRIVATE</w:instrText>
            </w:r>
            <w:r>
              <w:fldChar w:fldCharType="end"/>
            </w:r>
            <w:r>
              <w:rPr>
                <w:rFonts w:ascii="Arial" w:hAnsi="Arial"/>
                <w:color w:val="000000"/>
                <w:sz w:val="36"/>
              </w:rPr>
              <w:t>F</w:t>
            </w:r>
            <w:r>
              <w:rPr>
                <w:rFonts w:ascii="Arial" w:hAnsi="Arial"/>
                <w:color w:val="000000"/>
              </w:rPr>
              <w:t>or some reason this method seems to</w:t>
            </w:r>
            <w:proofErr w:type="gramStart"/>
            <w:r>
              <w:rPr>
                <w:rFonts w:ascii="Arial" w:hAnsi="Arial"/>
                <w:color w:val="000000"/>
              </w:rPr>
              <w:t>  be</w:t>
            </w:r>
            <w:proofErr w:type="gramEnd"/>
            <w:r>
              <w:rPr>
                <w:rFonts w:ascii="Arial" w:hAnsi="Arial"/>
                <w:color w:val="000000"/>
              </w:rPr>
              <w:t> </w:t>
            </w:r>
            <w:r>
              <w:t xml:space="preserve"> </w:t>
            </w:r>
            <w:r>
              <w:br/>
            </w:r>
            <w:r>
              <w:rPr>
                <w:rFonts w:ascii="Arial" w:hAnsi="Arial"/>
                <w:color w:val="000000"/>
              </w:rPr>
              <w:t>more archaic than method 1. </w:t>
            </w:r>
            <w:r>
              <w:t xml:space="preserve"> </w:t>
            </w:r>
          </w:p>
          <w:p w:rsidR="009A7EFA" w:rsidRDefault="009A7EFA" w:rsidP="00FF3EF3">
            <w:proofErr w:type="gramStart"/>
            <w:r>
              <w:rPr>
                <w:rFonts w:ascii="Arial" w:hAnsi="Arial"/>
                <w:color w:val="000000"/>
                <w:sz w:val="36"/>
              </w:rPr>
              <w:t>1.</w:t>
            </w:r>
            <w:r>
              <w:rPr>
                <w:rFonts w:ascii="Arial" w:hAnsi="Arial"/>
                <w:color w:val="000000"/>
              </w:rPr>
              <w:t>Tie</w:t>
            </w:r>
            <w:proofErr w:type="gramEnd"/>
            <w:r>
              <w:rPr>
                <w:rFonts w:ascii="Arial" w:hAnsi="Arial"/>
                <w:color w:val="000000"/>
              </w:rPr>
              <w:t xml:space="preserve"> nine straws together at their ends. </w:t>
            </w:r>
            <w:r>
              <w:t xml:space="preserve"> </w:t>
            </w:r>
          </w:p>
          <w:p w:rsidR="009A7EFA" w:rsidRDefault="009A7EFA" w:rsidP="00FF3EF3">
            <w:proofErr w:type="gramStart"/>
            <w:r>
              <w:rPr>
                <w:rFonts w:ascii="Arial" w:hAnsi="Arial"/>
                <w:color w:val="000000"/>
                <w:sz w:val="36"/>
              </w:rPr>
              <w:t>2.</w:t>
            </w:r>
            <w:r>
              <w:rPr>
                <w:rFonts w:ascii="Arial" w:hAnsi="Arial"/>
                <w:color w:val="000000"/>
              </w:rPr>
              <w:t>Spread</w:t>
            </w:r>
            <w:proofErr w:type="gramEnd"/>
            <w:r>
              <w:rPr>
                <w:rFonts w:ascii="Arial" w:hAnsi="Arial"/>
                <w:color w:val="000000"/>
              </w:rPr>
              <w:t xml:space="preserve"> them as shown with the tied end </w:t>
            </w:r>
            <w:r>
              <w:t xml:space="preserve"> </w:t>
            </w:r>
            <w:r>
              <w:br/>
            </w:r>
            <w:r>
              <w:rPr>
                <w:rFonts w:ascii="Arial" w:hAnsi="Arial"/>
                <w:color w:val="000000"/>
              </w:rPr>
              <w:t>    facing down (three to the right and two each </w:t>
            </w:r>
            <w:r>
              <w:t xml:space="preserve"> </w:t>
            </w:r>
            <w:r>
              <w:br/>
            </w:r>
            <w:r>
              <w:rPr>
                <w:rFonts w:ascii="Arial" w:hAnsi="Arial"/>
                <w:color w:val="000000"/>
              </w:rPr>
              <w:t>    other direction. (Image #1) </w:t>
            </w:r>
            <w:r>
              <w:t xml:space="preserve"> </w:t>
            </w:r>
          </w:p>
          <w:p w:rsidR="009A7EFA" w:rsidRDefault="009A7EFA" w:rsidP="00FF3EF3">
            <w:r>
              <w:rPr>
                <w:rFonts w:ascii="Arial" w:hAnsi="Arial"/>
                <w:color w:val="000000"/>
                <w:sz w:val="36"/>
              </w:rPr>
              <w:t>3.</w:t>
            </w:r>
            <w:r>
              <w:rPr>
                <w:rFonts w:ascii="Arial" w:hAnsi="Arial"/>
                <w:color w:val="000000"/>
              </w:rPr>
              <w:t>Fold the front straw of the three under the other two.(Image2) </w:t>
            </w:r>
            <w:r>
              <w:t xml:space="preserve"> </w:t>
            </w:r>
          </w:p>
          <w:p w:rsidR="009A7EFA" w:rsidRDefault="009A7EFA" w:rsidP="00FF3EF3">
            <w:r>
              <w:rPr>
                <w:rFonts w:ascii="Arial" w:hAnsi="Arial"/>
                <w:color w:val="000000"/>
                <w:sz w:val="36"/>
              </w:rPr>
              <w:t>4.</w:t>
            </w:r>
            <w:r>
              <w:rPr>
                <w:rFonts w:ascii="Arial" w:hAnsi="Arial"/>
                <w:color w:val="000000"/>
              </w:rPr>
              <w:t>Bring it up and over to be alongside the two at the nest corner.(Image3) </w:t>
            </w:r>
            <w:r>
              <w:t xml:space="preserve"> </w:t>
            </w:r>
          </w:p>
          <w:p w:rsidR="009A7EFA" w:rsidRDefault="009A7EFA" w:rsidP="00FF3EF3">
            <w:r>
              <w:rPr>
                <w:rFonts w:ascii="Arial" w:hAnsi="Arial"/>
                <w:color w:val="000000"/>
                <w:sz w:val="36"/>
              </w:rPr>
              <w:t>5.</w:t>
            </w:r>
            <w:r>
              <w:rPr>
                <w:rFonts w:ascii="Arial" w:hAnsi="Arial"/>
                <w:color w:val="000000"/>
              </w:rPr>
              <w:t>Completed cross is shown in Image 4 </w:t>
            </w:r>
            <w:r>
              <w:t xml:space="preserve"> </w:t>
            </w:r>
          </w:p>
          <w:p w:rsidR="009A7EFA" w:rsidRDefault="009A7EFA" w:rsidP="00FF3EF3">
            <w:pPr>
              <w:rPr>
                <w:rFonts w:ascii="Arial" w:hAnsi="Arial"/>
                <w:color w:val="000000"/>
                <w:u w:val="single"/>
              </w:rPr>
            </w:pPr>
            <w:r>
              <w:rPr>
                <w:rFonts w:ascii="Arial" w:hAnsi="Arial"/>
                <w:color w:val="000000"/>
              </w:rPr>
              <w:t xml:space="preserve"> (Source: Joan Rendell, </w:t>
            </w:r>
            <w:r>
              <w:rPr>
                <w:rFonts w:ascii="Arial" w:hAnsi="Arial"/>
                <w:color w:val="000000"/>
                <w:u w:val="single"/>
              </w:rPr>
              <w:t>Your Book of Corn Dollies.)</w:t>
            </w:r>
          </w:p>
          <w:p w:rsidR="009A7EFA" w:rsidRDefault="009A7EFA" w:rsidP="00FF3EF3">
            <w:pPr>
              <w:rPr>
                <w:rFonts w:ascii="Arial" w:hAnsi="Arial"/>
                <w:color w:val="000000"/>
                <w:u w:val="single"/>
              </w:rPr>
            </w:pPr>
          </w:p>
          <w:p w:rsidR="009A7EFA" w:rsidRDefault="009A7EFA" w:rsidP="00FF3EF3"/>
          <w:p w:rsidR="009A7EFA" w:rsidRDefault="009A7EFA" w:rsidP="00FF3EF3"/>
          <w:p w:rsidR="009A7EFA" w:rsidRDefault="009A7EFA" w:rsidP="00FF3EF3"/>
          <w:p w:rsidR="009A7EFA" w:rsidRDefault="009A7EFA" w:rsidP="00FF3EF3"/>
          <w:p w:rsidR="009A7EFA" w:rsidRDefault="009A7EFA" w:rsidP="00FF3EF3"/>
          <w:p w:rsidR="009A7EFA" w:rsidRDefault="009A7EFA" w:rsidP="00FF3EF3"/>
          <w:p w:rsidR="009A7EFA" w:rsidRDefault="009A7EFA" w:rsidP="00FF3EF3"/>
          <w:p w:rsidR="009A7EFA" w:rsidRDefault="009A7EFA" w:rsidP="00FF3EF3"/>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p>
          <w:p w:rsidR="009A7EFA" w:rsidRDefault="009A7EFA" w:rsidP="00FF3EF3">
            <w:pPr>
              <w:rPr>
                <w:rFonts w:ascii="Arial" w:hAnsi="Arial"/>
                <w:sz w:val="48"/>
              </w:rPr>
            </w:pPr>
            <w:r>
              <w:rPr>
                <w:rFonts w:ascii="Arial" w:hAnsi="Arial"/>
                <w:sz w:val="48"/>
              </w:rPr>
              <w:t>Method 4 Three Armed Cross</w:t>
            </w:r>
          </w:p>
          <w:p w:rsidR="009A7EFA" w:rsidRDefault="009A7EFA" w:rsidP="00FF3EF3">
            <w:pPr>
              <w:rPr>
                <w:rFonts w:ascii="Arial" w:hAnsi="Arial"/>
              </w:rPr>
            </w:pPr>
            <w:r>
              <w:rPr>
                <w:rFonts w:ascii="Arial" w:hAnsi="Arial"/>
                <w:sz w:val="48"/>
              </w:rPr>
              <w:t xml:space="preserve">1. </w:t>
            </w:r>
            <w:r>
              <w:rPr>
                <w:rFonts w:ascii="Arial" w:hAnsi="Arial"/>
              </w:rPr>
              <w:t xml:space="preserve">Select 12-15 pieces of rush or straws. If using </w:t>
            </w:r>
            <w:proofErr w:type="gramStart"/>
            <w:r>
              <w:rPr>
                <w:rFonts w:ascii="Arial" w:hAnsi="Arial"/>
              </w:rPr>
              <w:t>rush</w:t>
            </w:r>
            <w:proofErr w:type="gramEnd"/>
            <w:r>
              <w:rPr>
                <w:rFonts w:ascii="Arial" w:hAnsi="Arial"/>
              </w:rPr>
              <w:t xml:space="preserve"> select the long leaves attached to the “cat tail stalk”.  Cut them into 12 inch lengths. Fold them in half along the long dimension. Then fold them in half at the center to form a v shape.</w:t>
            </w:r>
          </w:p>
          <w:p w:rsidR="009A7EFA" w:rsidRDefault="009A7EFA" w:rsidP="00FF3EF3">
            <w:pPr>
              <w:rPr>
                <w:rFonts w:ascii="Arial" w:hAnsi="Arial"/>
                <w:sz w:val="22"/>
              </w:rPr>
            </w:pPr>
            <w:r>
              <w:rPr>
                <w:rFonts w:ascii="Arial" w:hAnsi="Arial"/>
                <w:sz w:val="48"/>
              </w:rPr>
              <w:t xml:space="preserve">2. </w:t>
            </w:r>
            <w:r>
              <w:rPr>
                <w:rFonts w:ascii="Arial" w:hAnsi="Arial"/>
                <w:sz w:val="22"/>
              </w:rPr>
              <w:t xml:space="preserve">Fold one </w:t>
            </w:r>
            <w:proofErr w:type="gramStart"/>
            <w:r>
              <w:rPr>
                <w:rFonts w:ascii="Arial" w:hAnsi="Arial"/>
                <w:sz w:val="22"/>
              </w:rPr>
              <w:t>v  over</w:t>
            </w:r>
            <w:proofErr w:type="gramEnd"/>
            <w:r>
              <w:rPr>
                <w:rFonts w:ascii="Arial" w:hAnsi="Arial"/>
                <w:sz w:val="22"/>
              </w:rPr>
              <w:t xml:space="preserve"> the other with one arm under/inside the first to form a right angle.</w:t>
            </w:r>
          </w:p>
          <w:p w:rsidR="009A7EFA" w:rsidRDefault="009A7EFA" w:rsidP="00FF3EF3">
            <w:pPr>
              <w:rPr>
                <w:rFonts w:ascii="Arial" w:hAnsi="Arial"/>
                <w:sz w:val="22"/>
              </w:rPr>
            </w:pPr>
            <w:r>
              <w:rPr>
                <w:rFonts w:ascii="Arial" w:hAnsi="Arial"/>
                <w:sz w:val="48"/>
              </w:rPr>
              <w:t xml:space="preserve">3. </w:t>
            </w:r>
            <w:r>
              <w:rPr>
                <w:rFonts w:ascii="Arial" w:hAnsi="Arial"/>
                <w:sz w:val="22"/>
              </w:rPr>
              <w:t>Fold the third v over all others inside the right angle to form the third arm of the cross.</w:t>
            </w:r>
          </w:p>
          <w:p w:rsidR="009A7EFA" w:rsidRDefault="009A7EFA" w:rsidP="00FF3EF3">
            <w:pPr>
              <w:rPr>
                <w:rFonts w:ascii="Arial" w:hAnsi="Arial"/>
                <w:sz w:val="22"/>
              </w:rPr>
            </w:pPr>
            <w:r>
              <w:rPr>
                <w:rFonts w:ascii="Arial" w:hAnsi="Arial"/>
                <w:sz w:val="48"/>
              </w:rPr>
              <w:t>4.</w:t>
            </w:r>
            <w:r>
              <w:rPr>
                <w:rFonts w:ascii="Arial" w:hAnsi="Arial"/>
                <w:sz w:val="22"/>
              </w:rPr>
              <w:t xml:space="preserve">   Turn the cross counter-clockwise and place the next v over the others across to the next arm. Repeat. </w:t>
            </w:r>
          </w:p>
          <w:p w:rsidR="009A7EFA" w:rsidRDefault="009A7EFA" w:rsidP="00FF3EF3">
            <w:pPr>
              <w:rPr>
                <w:rFonts w:ascii="Arial" w:hAnsi="Arial"/>
                <w:sz w:val="22"/>
              </w:rPr>
            </w:pPr>
            <w:r>
              <w:rPr>
                <w:rFonts w:ascii="Arial" w:hAnsi="Arial"/>
                <w:sz w:val="48"/>
              </w:rPr>
              <w:t xml:space="preserve">5. </w:t>
            </w:r>
            <w:r>
              <w:rPr>
                <w:rFonts w:ascii="Arial" w:hAnsi="Arial"/>
                <w:sz w:val="22"/>
              </w:rPr>
              <w:t>When you fold your last v tuck its arms under the one beneath it to lock it in place. Bind the ends of the arms with string to hold them in place. If using rushes you can use a thin strip of rush to tie the arms off.</w:t>
            </w:r>
          </w:p>
        </w:tc>
        <w:tc>
          <w:tcPr>
            <w:tcW w:w="3000" w:type="dxa"/>
          </w:tcPr>
          <w:p w:rsidR="009A7EFA" w:rsidRDefault="009A7EFA" w:rsidP="00FF3EF3">
            <w:r>
              <w:rPr>
                <w:noProof/>
              </w:rPr>
              <w:lastRenderedPageBreak/>
              <w:drawing>
                <wp:inline distT="0" distB="0" distL="0" distR="0">
                  <wp:extent cx="1905000" cy="6134100"/>
                  <wp:effectExtent l="0" t="0" r="0" b="0"/>
                  <wp:docPr id="1" name="Picture 1" descr="cbv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bv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134100"/>
                          </a:xfrm>
                          <a:prstGeom prst="rect">
                            <a:avLst/>
                          </a:prstGeom>
                          <a:noFill/>
                          <a:ln>
                            <a:noFill/>
                          </a:ln>
                        </pic:spPr>
                      </pic:pic>
                    </a:graphicData>
                  </a:graphic>
                </wp:inline>
              </w:drawing>
            </w:r>
          </w:p>
        </w:tc>
      </w:tr>
      <w:bookmarkEnd w:id="0"/>
    </w:tbl>
    <w:p w:rsidR="0057657A" w:rsidRDefault="0057657A"/>
    <w:sectPr w:rsidR="0057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FA"/>
    <w:rsid w:val="0000491E"/>
    <w:rsid w:val="001F7B69"/>
    <w:rsid w:val="002A1D58"/>
    <w:rsid w:val="003C422B"/>
    <w:rsid w:val="003F602F"/>
    <w:rsid w:val="0054175D"/>
    <w:rsid w:val="0057657A"/>
    <w:rsid w:val="005E310A"/>
    <w:rsid w:val="00692B34"/>
    <w:rsid w:val="00735504"/>
    <w:rsid w:val="00762D28"/>
    <w:rsid w:val="009A7EFA"/>
    <w:rsid w:val="00BB48A5"/>
    <w:rsid w:val="00F43321"/>
    <w:rsid w:val="00FE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F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EFA"/>
    <w:rPr>
      <w:rFonts w:ascii="Tahoma" w:hAnsi="Tahoma" w:cs="Tahoma"/>
      <w:sz w:val="16"/>
      <w:szCs w:val="16"/>
    </w:rPr>
  </w:style>
  <w:style w:type="character" w:customStyle="1" w:styleId="BalloonTextChar">
    <w:name w:val="Balloon Text Char"/>
    <w:basedOn w:val="DefaultParagraphFont"/>
    <w:link w:val="BalloonText"/>
    <w:uiPriority w:val="99"/>
    <w:semiHidden/>
    <w:rsid w:val="009A7E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F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EFA"/>
    <w:rPr>
      <w:rFonts w:ascii="Tahoma" w:hAnsi="Tahoma" w:cs="Tahoma"/>
      <w:sz w:val="16"/>
      <w:szCs w:val="16"/>
    </w:rPr>
  </w:style>
  <w:style w:type="character" w:customStyle="1" w:styleId="BalloonTextChar">
    <w:name w:val="Balloon Text Char"/>
    <w:basedOn w:val="DefaultParagraphFont"/>
    <w:link w:val="BalloonText"/>
    <w:uiPriority w:val="99"/>
    <w:semiHidden/>
    <w:rsid w:val="009A7E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mrwassail</dc:creator>
  <cp:lastModifiedBy>mrwassail</cp:lastModifiedBy>
  <cp:revision>3</cp:revision>
  <dcterms:created xsi:type="dcterms:W3CDTF">2014-06-11T17:24:00Z</dcterms:created>
  <dcterms:modified xsi:type="dcterms:W3CDTF">2014-06-11T17:24:00Z</dcterms:modified>
</cp:coreProperties>
</file>